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87" w:rsidRPr="00142B87" w:rsidRDefault="00142B87" w:rsidP="00166941">
      <w:pPr>
        <w:spacing w:line="0" w:lineRule="atLeast"/>
        <w:jc w:val="center"/>
        <w:rPr>
          <w:b/>
          <w:sz w:val="28"/>
        </w:rPr>
      </w:pPr>
      <w:r w:rsidRPr="00142B87">
        <w:rPr>
          <w:rFonts w:hint="eastAsia"/>
          <w:b/>
          <w:sz w:val="28"/>
        </w:rPr>
        <w:t>令和７年度</w:t>
      </w:r>
      <w:r w:rsidRPr="00142B87">
        <w:rPr>
          <w:b/>
          <w:sz w:val="28"/>
        </w:rPr>
        <w:t xml:space="preserve"> 短期人間ドック利用案内</w:t>
      </w:r>
    </w:p>
    <w:p w:rsidR="001F2ED5" w:rsidRDefault="001F2ED5" w:rsidP="00166941">
      <w:pPr>
        <w:spacing w:line="0" w:lineRule="atLeast"/>
        <w:rPr>
          <w:rFonts w:asciiTheme="majorHAnsi" w:eastAsiaTheme="majorHAnsi" w:hAnsiTheme="majorHAnsi"/>
          <w:b/>
          <w:sz w:val="24"/>
        </w:rPr>
      </w:pPr>
    </w:p>
    <w:p w:rsidR="00142B87" w:rsidRPr="00166941" w:rsidRDefault="001F2ED5" w:rsidP="00166941">
      <w:pPr>
        <w:spacing w:line="0" w:lineRule="atLeast"/>
        <w:rPr>
          <w:rFonts w:asciiTheme="majorHAnsi" w:eastAsiaTheme="majorHAnsi" w:hAnsiTheme="majorHAnsi"/>
          <w:b/>
          <w:sz w:val="24"/>
        </w:rPr>
      </w:pPr>
      <w:r>
        <w:rPr>
          <w:rFonts w:asciiTheme="majorHAnsi" w:eastAsiaTheme="majorHAnsi" w:hAnsiTheme="majorHAnsi" w:hint="eastAsia"/>
          <w:b/>
          <w:sz w:val="24"/>
        </w:rPr>
        <w:t>１．</w:t>
      </w:r>
      <w:r w:rsidR="00142B87" w:rsidRPr="00166941">
        <w:rPr>
          <w:rFonts w:asciiTheme="majorHAnsi" w:eastAsiaTheme="majorHAnsi" w:hAnsiTheme="majorHAnsi" w:hint="eastAsia"/>
          <w:b/>
          <w:sz w:val="24"/>
        </w:rPr>
        <w:t>指定医療機関</w:t>
      </w:r>
    </w:p>
    <w:p w:rsidR="00142B87" w:rsidRPr="00142B87" w:rsidRDefault="001F2ED5" w:rsidP="00142B87">
      <w:r>
        <w:rPr>
          <w:rFonts w:hint="eastAsia"/>
        </w:rPr>
        <w:t>（１）</w:t>
      </w:r>
      <w:r w:rsidR="00142B87" w:rsidRPr="00142B87">
        <w:rPr>
          <w:rFonts w:hint="eastAsia"/>
        </w:rPr>
        <w:t>対象者</w:t>
      </w:r>
    </w:p>
    <w:p w:rsidR="00142B87" w:rsidRPr="00142B87" w:rsidRDefault="00142B87" w:rsidP="001F2ED5">
      <w:pPr>
        <w:ind w:firstLineChars="200" w:firstLine="387"/>
      </w:pPr>
      <w:r w:rsidRPr="00142B87">
        <w:rPr>
          <w:rFonts w:hint="eastAsia"/>
        </w:rPr>
        <w:t>満４０歳以上（昭和６１年３月３１日以前に生まれた）被保険者および被扶養者（配偶者）</w:t>
      </w:r>
    </w:p>
    <w:p w:rsidR="00142B87" w:rsidRDefault="00142B87" w:rsidP="00142B87"/>
    <w:p w:rsidR="00142B87" w:rsidRPr="00142B87" w:rsidRDefault="001F2ED5" w:rsidP="00142B87">
      <w:r>
        <w:rPr>
          <w:rFonts w:hint="eastAsia"/>
        </w:rPr>
        <w:t>（２）</w:t>
      </w:r>
      <w:r w:rsidR="00142B87" w:rsidRPr="00142B87">
        <w:rPr>
          <w:rFonts w:hint="eastAsia"/>
        </w:rPr>
        <w:t>補助金額</w:t>
      </w:r>
    </w:p>
    <w:p w:rsidR="00142B87" w:rsidRPr="00142B87" w:rsidRDefault="00142B87" w:rsidP="001F2ED5">
      <w:pPr>
        <w:ind w:firstLineChars="200" w:firstLine="387"/>
      </w:pPr>
      <w:r w:rsidRPr="00142B87">
        <w:rPr>
          <w:rFonts w:hint="eastAsia"/>
        </w:rPr>
        <w:t>１５，０００円（一律）</w:t>
      </w:r>
    </w:p>
    <w:p w:rsidR="00142B87" w:rsidRDefault="00142B87" w:rsidP="00142B87"/>
    <w:p w:rsidR="00142B87" w:rsidRPr="00142B87" w:rsidRDefault="001F2ED5" w:rsidP="00142B87">
      <w:r>
        <w:rPr>
          <w:rFonts w:hint="eastAsia"/>
        </w:rPr>
        <w:t>（３）</w:t>
      </w:r>
      <w:r w:rsidR="006E7CBC">
        <w:rPr>
          <w:rFonts w:hint="eastAsia"/>
        </w:rPr>
        <w:t>対象</w:t>
      </w:r>
      <w:r w:rsidR="00142B87" w:rsidRPr="00142B87">
        <w:rPr>
          <w:rFonts w:hint="eastAsia"/>
        </w:rPr>
        <w:t>医療機関</w:t>
      </w:r>
    </w:p>
    <w:tbl>
      <w:tblPr>
        <w:tblW w:w="8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3"/>
        <w:gridCol w:w="3260"/>
        <w:gridCol w:w="2835"/>
      </w:tblGrid>
      <w:tr w:rsidR="00142B87" w:rsidRPr="00142B87" w:rsidTr="00D625E2">
        <w:trPr>
          <w:trHeight w:val="351"/>
        </w:trPr>
        <w:tc>
          <w:tcPr>
            <w:tcW w:w="2513" w:type="dxa"/>
            <w:vAlign w:val="center"/>
          </w:tcPr>
          <w:p w:rsidR="00142B87" w:rsidRPr="00D625E2" w:rsidRDefault="00142B87" w:rsidP="00142B87">
            <w:pPr>
              <w:spacing w:line="0" w:lineRule="atLeast"/>
              <w:jc w:val="center"/>
              <w:rPr>
                <w:rFonts w:eastAsiaTheme="minorHAnsi" w:cs="Courier New"/>
                <w:szCs w:val="24"/>
              </w:rPr>
            </w:pPr>
            <w:r w:rsidRPr="00D625E2">
              <w:rPr>
                <w:rFonts w:eastAsiaTheme="minorHAnsi" w:cs="Courier New" w:hint="eastAsia"/>
                <w:szCs w:val="24"/>
              </w:rPr>
              <w:t>健診機関名</w:t>
            </w:r>
          </w:p>
        </w:tc>
        <w:tc>
          <w:tcPr>
            <w:tcW w:w="3260" w:type="dxa"/>
            <w:vAlign w:val="center"/>
          </w:tcPr>
          <w:p w:rsidR="00142B87" w:rsidRPr="00D625E2" w:rsidRDefault="00142B87" w:rsidP="00142B87">
            <w:pPr>
              <w:spacing w:line="0" w:lineRule="atLeast"/>
              <w:jc w:val="center"/>
              <w:rPr>
                <w:rFonts w:eastAsiaTheme="minorHAnsi" w:cs="Courier New"/>
                <w:szCs w:val="24"/>
              </w:rPr>
            </w:pPr>
            <w:r w:rsidRPr="00D625E2">
              <w:rPr>
                <w:rFonts w:eastAsiaTheme="minorHAnsi" w:cs="Courier New" w:hint="eastAsia"/>
                <w:szCs w:val="24"/>
              </w:rPr>
              <w:t>所　在　地</w:t>
            </w:r>
          </w:p>
        </w:tc>
        <w:tc>
          <w:tcPr>
            <w:tcW w:w="2835" w:type="dxa"/>
            <w:vAlign w:val="center"/>
          </w:tcPr>
          <w:p w:rsidR="00142B87" w:rsidRPr="00D625E2" w:rsidRDefault="00142B87" w:rsidP="00142B87">
            <w:pPr>
              <w:spacing w:line="0" w:lineRule="atLeast"/>
              <w:jc w:val="center"/>
              <w:rPr>
                <w:rFonts w:eastAsiaTheme="minorHAnsi" w:cs="Courier New"/>
                <w:szCs w:val="24"/>
              </w:rPr>
            </w:pPr>
            <w:r w:rsidRPr="00D625E2">
              <w:rPr>
                <w:rFonts w:eastAsiaTheme="minorHAnsi" w:cs="Courier New" w:hint="eastAsia"/>
                <w:szCs w:val="24"/>
              </w:rPr>
              <w:t>電話番号</w:t>
            </w:r>
          </w:p>
        </w:tc>
      </w:tr>
      <w:tr w:rsidR="00142B87" w:rsidRPr="00142B87" w:rsidTr="00D625E2">
        <w:trPr>
          <w:trHeight w:val="351"/>
        </w:trPr>
        <w:tc>
          <w:tcPr>
            <w:tcW w:w="2513"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済生会前橋病院</w:t>
            </w:r>
          </w:p>
        </w:tc>
        <w:tc>
          <w:tcPr>
            <w:tcW w:w="3260"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前橋市上新田町564-1</w:t>
            </w:r>
          </w:p>
        </w:tc>
        <w:tc>
          <w:tcPr>
            <w:tcW w:w="2835" w:type="dxa"/>
            <w:vAlign w:val="center"/>
          </w:tcPr>
          <w:p w:rsidR="00142B87" w:rsidRPr="00D625E2" w:rsidRDefault="00142B87" w:rsidP="00142B87">
            <w:pPr>
              <w:spacing w:line="0" w:lineRule="atLeast"/>
              <w:rPr>
                <w:rFonts w:eastAsiaTheme="minorHAnsi" w:cs="Courier New"/>
                <w:szCs w:val="21"/>
              </w:rPr>
            </w:pPr>
            <w:r w:rsidRPr="00D625E2">
              <w:rPr>
                <w:rFonts w:eastAsiaTheme="minorHAnsi" w:cs="Courier New" w:hint="eastAsia"/>
                <w:szCs w:val="21"/>
              </w:rPr>
              <w:t>０２７－２５２－１９５９</w:t>
            </w:r>
          </w:p>
        </w:tc>
      </w:tr>
      <w:tr w:rsidR="00142B87" w:rsidRPr="00142B87" w:rsidTr="00D625E2">
        <w:trPr>
          <w:trHeight w:val="351"/>
        </w:trPr>
        <w:tc>
          <w:tcPr>
            <w:tcW w:w="2513"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群馬中央病院</w:t>
            </w:r>
          </w:p>
        </w:tc>
        <w:tc>
          <w:tcPr>
            <w:tcW w:w="3260"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前橋市紅雲町1-7-13</w:t>
            </w:r>
          </w:p>
        </w:tc>
        <w:tc>
          <w:tcPr>
            <w:tcW w:w="2835" w:type="dxa"/>
            <w:vAlign w:val="center"/>
          </w:tcPr>
          <w:p w:rsidR="00142B87" w:rsidRPr="00D625E2" w:rsidRDefault="00142B87" w:rsidP="00142B87">
            <w:pPr>
              <w:spacing w:line="0" w:lineRule="atLeast"/>
              <w:rPr>
                <w:rFonts w:eastAsiaTheme="minorHAnsi" w:cs="Courier New"/>
                <w:szCs w:val="21"/>
              </w:rPr>
            </w:pPr>
            <w:r w:rsidRPr="00D625E2">
              <w:rPr>
                <w:rFonts w:eastAsiaTheme="minorHAnsi" w:cs="Courier New" w:hint="eastAsia"/>
                <w:szCs w:val="21"/>
              </w:rPr>
              <w:t>０２７－２４３－２２１２</w:t>
            </w:r>
          </w:p>
        </w:tc>
      </w:tr>
      <w:tr w:rsidR="00142B87" w:rsidRPr="00142B87" w:rsidTr="00D625E2">
        <w:trPr>
          <w:trHeight w:val="352"/>
        </w:trPr>
        <w:tc>
          <w:tcPr>
            <w:tcW w:w="2513"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富岡総合病院</w:t>
            </w:r>
          </w:p>
        </w:tc>
        <w:tc>
          <w:tcPr>
            <w:tcW w:w="3260"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富岡市富岡2073-1</w:t>
            </w:r>
          </w:p>
        </w:tc>
        <w:tc>
          <w:tcPr>
            <w:tcW w:w="2835" w:type="dxa"/>
            <w:vAlign w:val="center"/>
          </w:tcPr>
          <w:p w:rsidR="00142B87" w:rsidRPr="00D625E2" w:rsidRDefault="00142B87" w:rsidP="00142B87">
            <w:pPr>
              <w:spacing w:line="0" w:lineRule="atLeast"/>
              <w:rPr>
                <w:rFonts w:eastAsiaTheme="minorHAnsi" w:cs="Courier New"/>
                <w:szCs w:val="21"/>
              </w:rPr>
            </w:pPr>
            <w:r w:rsidRPr="00D625E2">
              <w:rPr>
                <w:rFonts w:eastAsiaTheme="minorHAnsi" w:cs="Courier New" w:hint="eastAsia"/>
                <w:szCs w:val="21"/>
              </w:rPr>
              <w:t>０２７４－６３－２１１</w:t>
            </w:r>
            <w:r w:rsidR="00D625E2">
              <w:rPr>
                <w:rFonts w:eastAsiaTheme="minorHAnsi" w:cs="Courier New" w:hint="eastAsia"/>
                <w:szCs w:val="21"/>
              </w:rPr>
              <w:t>３</w:t>
            </w:r>
          </w:p>
        </w:tc>
      </w:tr>
      <w:tr w:rsidR="00142B87" w:rsidRPr="00142B87" w:rsidTr="00D625E2">
        <w:trPr>
          <w:trHeight w:val="351"/>
        </w:trPr>
        <w:tc>
          <w:tcPr>
            <w:tcW w:w="2513"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原町赤十字病院</w:t>
            </w:r>
          </w:p>
        </w:tc>
        <w:tc>
          <w:tcPr>
            <w:tcW w:w="3260" w:type="dxa"/>
            <w:vAlign w:val="center"/>
          </w:tcPr>
          <w:p w:rsidR="00142B87" w:rsidRPr="00D625E2" w:rsidRDefault="00142B87" w:rsidP="00142B87">
            <w:pPr>
              <w:spacing w:line="0" w:lineRule="atLeast"/>
              <w:ind w:leftChars="100" w:left="193"/>
              <w:rPr>
                <w:rFonts w:eastAsiaTheme="minorHAnsi" w:cs="Courier New"/>
                <w:szCs w:val="24"/>
              </w:rPr>
            </w:pPr>
            <w:r w:rsidRPr="00D625E2">
              <w:rPr>
                <w:rFonts w:eastAsiaTheme="minorHAnsi" w:cs="Courier New" w:hint="eastAsia"/>
                <w:szCs w:val="24"/>
              </w:rPr>
              <w:t xml:space="preserve">東吾妻町原町698　</w:t>
            </w:r>
          </w:p>
        </w:tc>
        <w:tc>
          <w:tcPr>
            <w:tcW w:w="2835" w:type="dxa"/>
            <w:vAlign w:val="center"/>
          </w:tcPr>
          <w:p w:rsidR="00142B87" w:rsidRPr="00D625E2" w:rsidRDefault="00142B87" w:rsidP="00142B87">
            <w:pPr>
              <w:spacing w:line="0" w:lineRule="atLeast"/>
              <w:rPr>
                <w:rFonts w:eastAsiaTheme="minorHAnsi" w:cs="Courier New"/>
                <w:szCs w:val="21"/>
              </w:rPr>
            </w:pPr>
            <w:r w:rsidRPr="00D625E2">
              <w:rPr>
                <w:rFonts w:eastAsiaTheme="minorHAnsi" w:cs="Courier New" w:hint="eastAsia"/>
                <w:szCs w:val="21"/>
              </w:rPr>
              <w:t>０２７９－６８－０５００</w:t>
            </w:r>
          </w:p>
        </w:tc>
      </w:tr>
      <w:tr w:rsidR="006E7CBC" w:rsidRPr="00142B87" w:rsidTr="00D625E2">
        <w:trPr>
          <w:trHeight w:val="351"/>
        </w:trPr>
        <w:tc>
          <w:tcPr>
            <w:tcW w:w="2513" w:type="dxa"/>
            <w:vAlign w:val="center"/>
          </w:tcPr>
          <w:p w:rsidR="006E7CBC" w:rsidRPr="00D625E2" w:rsidRDefault="006E7CBC" w:rsidP="006E7CBC">
            <w:pPr>
              <w:spacing w:line="0" w:lineRule="atLeast"/>
              <w:ind w:leftChars="100" w:left="193"/>
              <w:rPr>
                <w:rFonts w:eastAsiaTheme="minorHAnsi" w:cs="Courier New"/>
                <w:szCs w:val="24"/>
              </w:rPr>
            </w:pPr>
            <w:r w:rsidRPr="00D625E2">
              <w:rPr>
                <w:rFonts w:eastAsiaTheme="minorHAnsi" w:cs="Courier New" w:hint="eastAsia"/>
                <w:szCs w:val="24"/>
              </w:rPr>
              <w:t>伊勢崎市民病院</w:t>
            </w:r>
          </w:p>
        </w:tc>
        <w:tc>
          <w:tcPr>
            <w:tcW w:w="3260" w:type="dxa"/>
            <w:vAlign w:val="center"/>
          </w:tcPr>
          <w:p w:rsidR="006E7CBC" w:rsidRPr="00D625E2" w:rsidRDefault="006E7CBC" w:rsidP="006E7CBC">
            <w:pPr>
              <w:spacing w:line="0" w:lineRule="atLeast"/>
              <w:ind w:leftChars="100" w:left="193"/>
              <w:rPr>
                <w:rFonts w:eastAsiaTheme="minorHAnsi" w:cs="Courier New"/>
                <w:szCs w:val="24"/>
              </w:rPr>
            </w:pPr>
            <w:r w:rsidRPr="00D625E2">
              <w:rPr>
                <w:rFonts w:eastAsiaTheme="minorHAnsi" w:cs="Courier New" w:hint="eastAsia"/>
                <w:szCs w:val="24"/>
              </w:rPr>
              <w:t>伊勢崎市連取本町12-1</w:t>
            </w:r>
          </w:p>
        </w:tc>
        <w:tc>
          <w:tcPr>
            <w:tcW w:w="2835" w:type="dxa"/>
            <w:vAlign w:val="center"/>
          </w:tcPr>
          <w:p w:rsidR="006E7CBC" w:rsidRPr="00D625E2" w:rsidRDefault="006E7CBC" w:rsidP="006E7CBC">
            <w:pPr>
              <w:spacing w:line="0" w:lineRule="atLeast"/>
              <w:rPr>
                <w:rFonts w:eastAsiaTheme="minorHAnsi" w:cs="Courier New"/>
                <w:szCs w:val="21"/>
              </w:rPr>
            </w:pPr>
            <w:r w:rsidRPr="00D625E2">
              <w:rPr>
                <w:rFonts w:eastAsiaTheme="minorHAnsi" w:cs="Courier New" w:hint="eastAsia"/>
                <w:szCs w:val="21"/>
              </w:rPr>
              <w:t>０２７０－２５－５０２２</w:t>
            </w:r>
          </w:p>
        </w:tc>
      </w:tr>
      <w:tr w:rsidR="006E7CBC" w:rsidRPr="00142B87" w:rsidTr="00D625E2">
        <w:trPr>
          <w:trHeight w:val="352"/>
        </w:trPr>
        <w:tc>
          <w:tcPr>
            <w:tcW w:w="2513" w:type="dxa"/>
            <w:vAlign w:val="center"/>
          </w:tcPr>
          <w:p w:rsidR="006E7CBC" w:rsidRPr="00D625E2" w:rsidRDefault="006E7CBC" w:rsidP="006E7CBC">
            <w:pPr>
              <w:spacing w:line="0" w:lineRule="atLeast"/>
              <w:ind w:leftChars="100" w:left="193"/>
              <w:rPr>
                <w:rFonts w:eastAsiaTheme="minorHAnsi" w:cs="Courier New"/>
                <w:szCs w:val="24"/>
              </w:rPr>
            </w:pPr>
            <w:r w:rsidRPr="00D625E2">
              <w:rPr>
                <w:rFonts w:eastAsiaTheme="minorHAnsi" w:cs="Courier New" w:hint="eastAsia"/>
                <w:szCs w:val="24"/>
              </w:rPr>
              <w:t>太田記念病院</w:t>
            </w:r>
          </w:p>
        </w:tc>
        <w:tc>
          <w:tcPr>
            <w:tcW w:w="3260" w:type="dxa"/>
            <w:vAlign w:val="center"/>
          </w:tcPr>
          <w:p w:rsidR="006E7CBC" w:rsidRPr="00D625E2" w:rsidRDefault="006E7CBC" w:rsidP="006E7CBC">
            <w:pPr>
              <w:spacing w:line="0" w:lineRule="atLeast"/>
              <w:ind w:leftChars="100" w:left="193"/>
              <w:rPr>
                <w:rFonts w:eastAsiaTheme="minorHAnsi" w:cs="Courier New"/>
                <w:szCs w:val="24"/>
              </w:rPr>
            </w:pPr>
            <w:r w:rsidRPr="00D625E2">
              <w:rPr>
                <w:rFonts w:eastAsiaTheme="minorHAnsi" w:cs="Courier New" w:hint="eastAsia"/>
                <w:szCs w:val="24"/>
              </w:rPr>
              <w:t>太田市大島町445-1</w:t>
            </w:r>
          </w:p>
        </w:tc>
        <w:tc>
          <w:tcPr>
            <w:tcW w:w="2835" w:type="dxa"/>
            <w:vAlign w:val="center"/>
          </w:tcPr>
          <w:p w:rsidR="006E7CBC" w:rsidRPr="00D625E2" w:rsidRDefault="006E7CBC" w:rsidP="006E7CBC">
            <w:pPr>
              <w:spacing w:line="0" w:lineRule="atLeast"/>
              <w:rPr>
                <w:rFonts w:eastAsiaTheme="minorHAnsi" w:cs="Courier New"/>
                <w:szCs w:val="21"/>
              </w:rPr>
            </w:pPr>
            <w:r w:rsidRPr="00D625E2">
              <w:rPr>
                <w:rFonts w:eastAsiaTheme="minorHAnsi" w:cs="Courier New" w:hint="eastAsia"/>
                <w:szCs w:val="21"/>
              </w:rPr>
              <w:t>０２７６－５５－２３７０</w:t>
            </w:r>
          </w:p>
        </w:tc>
      </w:tr>
    </w:tbl>
    <w:p w:rsidR="00166941" w:rsidRDefault="00166941" w:rsidP="00166941"/>
    <w:p w:rsidR="00166941" w:rsidRPr="00142B87" w:rsidRDefault="001F2ED5" w:rsidP="00166941">
      <w:r>
        <w:rPr>
          <w:rFonts w:hint="eastAsia"/>
        </w:rPr>
        <w:t>（４）</w:t>
      </w:r>
      <w:r w:rsidR="00166941" w:rsidRPr="00142B87">
        <w:rPr>
          <w:rFonts w:hint="eastAsia"/>
        </w:rPr>
        <w:t>利用方法</w:t>
      </w:r>
    </w:p>
    <w:p w:rsidR="00166941" w:rsidRPr="00142B87" w:rsidRDefault="001F2ED5" w:rsidP="001F2ED5">
      <w:pPr>
        <w:ind w:leftChars="221" w:left="620" w:hangingChars="100" w:hanging="193"/>
      </w:pPr>
      <w:r>
        <w:rPr>
          <w:rFonts w:hint="eastAsia"/>
        </w:rPr>
        <w:t>①</w:t>
      </w:r>
      <w:r w:rsidR="00392101">
        <w:rPr>
          <w:rFonts w:hint="eastAsia"/>
        </w:rPr>
        <w:t>別紙「令和７年度短期人間ドック利用申込書</w:t>
      </w:r>
      <w:r w:rsidR="00392101" w:rsidRPr="00392101">
        <w:rPr>
          <w:rFonts w:hint="eastAsia"/>
        </w:rPr>
        <w:t>【指定医療機関】</w:t>
      </w:r>
      <w:r w:rsidR="00392101">
        <w:rPr>
          <w:rFonts w:hint="eastAsia"/>
        </w:rPr>
        <w:t>」を</w:t>
      </w:r>
      <w:r w:rsidR="00166941" w:rsidRPr="00142B87">
        <w:rPr>
          <w:rFonts w:hint="eastAsia"/>
        </w:rPr>
        <w:t>令和６年１１月１５日までに事業主を通して</w:t>
      </w:r>
      <w:r w:rsidR="00166941">
        <w:rPr>
          <w:rFonts w:hint="eastAsia"/>
        </w:rPr>
        <w:t>ご提出ください。</w:t>
      </w:r>
    </w:p>
    <w:p w:rsidR="00166941" w:rsidRPr="00142B87" w:rsidRDefault="001F2ED5" w:rsidP="001F2ED5">
      <w:pPr>
        <w:ind w:leftChars="220" w:left="425" w:firstLineChars="1" w:firstLine="2"/>
      </w:pPr>
      <w:r>
        <w:rPr>
          <w:rFonts w:hint="eastAsia"/>
        </w:rPr>
        <w:t>②</w:t>
      </w:r>
      <w:r w:rsidR="00166941" w:rsidRPr="00142B87">
        <w:rPr>
          <w:rFonts w:hint="eastAsia"/>
        </w:rPr>
        <w:t>医療機関・利用日が決まりましたら、事業主を通して利用決定通知書を本人に送付します。</w:t>
      </w:r>
    </w:p>
    <w:p w:rsidR="00166941" w:rsidRPr="00142B87" w:rsidRDefault="001F2ED5" w:rsidP="001F2ED5">
      <w:pPr>
        <w:ind w:leftChars="220" w:left="425" w:firstLineChars="1" w:firstLine="2"/>
      </w:pPr>
      <w:r>
        <w:rPr>
          <w:rFonts w:hint="eastAsia"/>
        </w:rPr>
        <w:t>③</w:t>
      </w:r>
      <w:r w:rsidR="00166941" w:rsidRPr="00142B87">
        <w:rPr>
          <w:rFonts w:hint="eastAsia"/>
        </w:rPr>
        <w:t>利用月約１か月前に事業主を通して利用券を送付します。</w:t>
      </w:r>
    </w:p>
    <w:p w:rsidR="00166941" w:rsidRPr="00142B87" w:rsidRDefault="001F2ED5" w:rsidP="001F2ED5">
      <w:pPr>
        <w:ind w:leftChars="220" w:left="425" w:firstLineChars="1" w:firstLine="2"/>
      </w:pPr>
      <w:r>
        <w:rPr>
          <w:rFonts w:hint="eastAsia"/>
        </w:rPr>
        <w:t>④</w:t>
      </w:r>
      <w:r w:rsidR="00166941" w:rsidRPr="00142B87">
        <w:rPr>
          <w:rFonts w:hint="eastAsia"/>
        </w:rPr>
        <w:t>資料は医療機関より利用者の自宅に郵送されます。</w:t>
      </w:r>
    </w:p>
    <w:p w:rsidR="00166941" w:rsidRPr="00142B87" w:rsidRDefault="001F2ED5" w:rsidP="001F2ED5">
      <w:pPr>
        <w:ind w:leftChars="221" w:left="620" w:hangingChars="100" w:hanging="193"/>
      </w:pPr>
      <w:r>
        <w:rPr>
          <w:rFonts w:hint="eastAsia"/>
        </w:rPr>
        <w:t>⑤</w:t>
      </w:r>
      <w:r w:rsidR="005C6ECC">
        <w:rPr>
          <w:rFonts w:hint="eastAsia"/>
        </w:rPr>
        <w:t>利用当日は、利用券を医療</w:t>
      </w:r>
      <w:r w:rsidR="00166941" w:rsidRPr="00142B87">
        <w:rPr>
          <w:rFonts w:hint="eastAsia"/>
        </w:rPr>
        <w:t>機関の受付に提出し、</w:t>
      </w:r>
      <w:r w:rsidR="00D625E2">
        <w:rPr>
          <w:rFonts w:hint="eastAsia"/>
        </w:rPr>
        <w:t>補助金額を除いた</w:t>
      </w:r>
      <w:r w:rsidR="00166941" w:rsidRPr="00142B87">
        <w:rPr>
          <w:rFonts w:hint="eastAsia"/>
        </w:rPr>
        <w:t>自己負担金を</w:t>
      </w:r>
      <w:r w:rsidR="005C6ECC">
        <w:rPr>
          <w:rFonts w:hint="eastAsia"/>
        </w:rPr>
        <w:t>医療</w:t>
      </w:r>
      <w:r w:rsidR="00166941" w:rsidRPr="00142B87">
        <w:rPr>
          <w:rFonts w:hint="eastAsia"/>
        </w:rPr>
        <w:t>機関へお支払い</w:t>
      </w:r>
      <w:r>
        <w:rPr>
          <w:rFonts w:hint="eastAsia"/>
        </w:rPr>
        <w:t>ください</w:t>
      </w:r>
      <w:r w:rsidR="00166941" w:rsidRPr="00142B87">
        <w:rPr>
          <w:rFonts w:hint="eastAsia"/>
        </w:rPr>
        <w:t>。</w:t>
      </w:r>
    </w:p>
    <w:p w:rsidR="00142B87" w:rsidRPr="00166941" w:rsidRDefault="00142B87" w:rsidP="00142B87"/>
    <w:p w:rsidR="00142B87" w:rsidRPr="00142B87" w:rsidRDefault="001F2ED5" w:rsidP="00142B87">
      <w:r>
        <w:rPr>
          <w:rFonts w:hint="eastAsia"/>
        </w:rPr>
        <w:t>（５）</w:t>
      </w:r>
      <w:r w:rsidR="00142B87" w:rsidRPr="00142B87">
        <w:rPr>
          <w:rFonts w:hint="eastAsia"/>
        </w:rPr>
        <w:t>その他</w:t>
      </w:r>
    </w:p>
    <w:p w:rsidR="00142B87" w:rsidRPr="00142B87" w:rsidRDefault="001F2ED5" w:rsidP="001F2ED5">
      <w:pPr>
        <w:ind w:leftChars="220" w:left="425"/>
      </w:pPr>
      <w:r>
        <w:rPr>
          <w:rFonts w:hint="eastAsia"/>
        </w:rPr>
        <w:t>①</w:t>
      </w:r>
      <w:r w:rsidR="00142B87" w:rsidRPr="00142B87">
        <w:rPr>
          <w:rFonts w:hint="eastAsia"/>
        </w:rPr>
        <w:t>利用日は利用希望者の誕生月です。</w:t>
      </w:r>
    </w:p>
    <w:p w:rsidR="00142B87" w:rsidRPr="00142B87" w:rsidRDefault="001F2ED5" w:rsidP="001F2ED5">
      <w:pPr>
        <w:ind w:leftChars="220" w:left="425"/>
      </w:pPr>
      <w:r>
        <w:rPr>
          <w:rFonts w:hint="eastAsia"/>
        </w:rPr>
        <w:t>②</w:t>
      </w:r>
      <w:r w:rsidR="00142B87" w:rsidRPr="00142B87">
        <w:rPr>
          <w:rFonts w:hint="eastAsia"/>
        </w:rPr>
        <w:t>人間ドックを利用する方は、生活習慣病予防健診</w:t>
      </w:r>
      <w:r w:rsidR="00D625E2">
        <w:rPr>
          <w:rFonts w:hint="eastAsia"/>
        </w:rPr>
        <w:t>等</w:t>
      </w:r>
      <w:r w:rsidR="00D30A2A">
        <w:rPr>
          <w:rFonts w:hint="eastAsia"/>
        </w:rPr>
        <w:t>を併用できません</w:t>
      </w:r>
      <w:r w:rsidR="00142B87" w:rsidRPr="00142B87">
        <w:rPr>
          <w:rFonts w:hint="eastAsia"/>
        </w:rPr>
        <w:t>。</w:t>
      </w:r>
    </w:p>
    <w:p w:rsidR="00142B87" w:rsidRPr="00142B87" w:rsidRDefault="001F2ED5" w:rsidP="001F2ED5">
      <w:pPr>
        <w:ind w:leftChars="220" w:left="618" w:hangingChars="100" w:hanging="193"/>
      </w:pPr>
      <w:r>
        <w:rPr>
          <w:rFonts w:hint="eastAsia"/>
        </w:rPr>
        <w:t>③</w:t>
      </w:r>
      <w:r w:rsidR="00142B87" w:rsidRPr="00142B87">
        <w:rPr>
          <w:rFonts w:hint="eastAsia"/>
        </w:rPr>
        <w:t>人間ドック基本検査項目は、労働安全衛生法第６６条に定められている定期健康診断の検査項目および特定健診検査項目をすべて含んでいます。</w:t>
      </w:r>
    </w:p>
    <w:p w:rsidR="00142B87" w:rsidRPr="00142B87" w:rsidRDefault="001F2ED5" w:rsidP="001F2ED5">
      <w:pPr>
        <w:ind w:leftChars="220" w:left="425"/>
      </w:pPr>
      <w:r>
        <w:rPr>
          <w:rFonts w:hint="eastAsia"/>
        </w:rPr>
        <w:t>④</w:t>
      </w:r>
      <w:r w:rsidR="00142B87" w:rsidRPr="00142B87">
        <w:rPr>
          <w:rFonts w:hint="eastAsia"/>
        </w:rPr>
        <w:t>申込書に掲載のない検査を希望する場合は、直接医療機関にお申し込みください。</w:t>
      </w:r>
    </w:p>
    <w:p w:rsidR="00166941" w:rsidRDefault="001F2ED5" w:rsidP="001F2ED5">
      <w:pPr>
        <w:ind w:leftChars="220" w:left="618" w:hangingChars="100" w:hanging="193"/>
      </w:pPr>
      <w:r>
        <w:rPr>
          <w:rFonts w:hint="eastAsia"/>
        </w:rPr>
        <w:t>⑤</w:t>
      </w:r>
      <w:r w:rsidR="00142B87" w:rsidRPr="00142B87">
        <w:rPr>
          <w:rFonts w:hint="eastAsia"/>
        </w:rPr>
        <w:t>申し込みにあたっての注意点や変更点等の詳細は、別紙「</w:t>
      </w:r>
      <w:r w:rsidR="00BF2586" w:rsidRPr="00BF2586">
        <w:rPr>
          <w:rFonts w:hint="eastAsia"/>
        </w:rPr>
        <w:t>【指定医療機関】ドック利用申し込み時の注意事項</w:t>
      </w:r>
      <w:r w:rsidR="00142B87" w:rsidRPr="00142B87">
        <w:rPr>
          <w:rFonts w:hint="eastAsia"/>
        </w:rPr>
        <w:t>」を参考にして</w:t>
      </w:r>
      <w:r>
        <w:rPr>
          <w:rFonts w:hint="eastAsia"/>
        </w:rPr>
        <w:t>ください</w:t>
      </w:r>
      <w:r w:rsidR="00142B87" w:rsidRPr="00142B87">
        <w:rPr>
          <w:rFonts w:hint="eastAsia"/>
        </w:rPr>
        <w:t>。</w:t>
      </w:r>
      <w:r w:rsidR="00166941">
        <w:br w:type="page"/>
      </w:r>
    </w:p>
    <w:p w:rsidR="00142B87" w:rsidRPr="00166941" w:rsidRDefault="001F2ED5" w:rsidP="00142B87">
      <w:pPr>
        <w:rPr>
          <w:rFonts w:asciiTheme="majorHAnsi" w:eastAsiaTheme="majorHAnsi" w:hAnsiTheme="majorHAnsi"/>
          <w:b/>
          <w:sz w:val="24"/>
        </w:rPr>
      </w:pPr>
      <w:r>
        <w:rPr>
          <w:rFonts w:asciiTheme="majorHAnsi" w:eastAsiaTheme="majorHAnsi" w:hAnsiTheme="majorHAnsi" w:hint="eastAsia"/>
          <w:b/>
          <w:sz w:val="24"/>
        </w:rPr>
        <w:lastRenderedPageBreak/>
        <w:t>２．</w:t>
      </w:r>
      <w:r w:rsidR="00142B87" w:rsidRPr="00166941">
        <w:rPr>
          <w:rFonts w:asciiTheme="majorHAnsi" w:eastAsiaTheme="majorHAnsi" w:hAnsiTheme="majorHAnsi" w:hint="eastAsia"/>
          <w:b/>
          <w:sz w:val="24"/>
        </w:rPr>
        <w:t>指定</w:t>
      </w:r>
      <w:r w:rsidR="005C6ECC">
        <w:rPr>
          <w:rFonts w:asciiTheme="majorHAnsi" w:eastAsiaTheme="majorHAnsi" w:hAnsiTheme="majorHAnsi" w:hint="eastAsia"/>
          <w:b/>
          <w:sz w:val="24"/>
        </w:rPr>
        <w:t>外</w:t>
      </w:r>
      <w:r w:rsidR="00142B87" w:rsidRPr="00166941">
        <w:rPr>
          <w:rFonts w:asciiTheme="majorHAnsi" w:eastAsiaTheme="majorHAnsi" w:hAnsiTheme="majorHAnsi" w:hint="eastAsia"/>
          <w:b/>
          <w:sz w:val="24"/>
        </w:rPr>
        <w:t>医療機関</w:t>
      </w:r>
    </w:p>
    <w:p w:rsidR="00166941" w:rsidRPr="00142B87" w:rsidRDefault="001F2ED5" w:rsidP="00166941">
      <w:r>
        <w:rPr>
          <w:rFonts w:hint="eastAsia"/>
        </w:rPr>
        <w:t>（１）</w:t>
      </w:r>
      <w:r w:rsidR="00166941" w:rsidRPr="00142B87">
        <w:rPr>
          <w:rFonts w:hint="eastAsia"/>
        </w:rPr>
        <w:t>対象者</w:t>
      </w:r>
    </w:p>
    <w:p w:rsidR="00166941" w:rsidRPr="00142B87" w:rsidRDefault="00166941" w:rsidP="001F2ED5">
      <w:pPr>
        <w:ind w:firstLineChars="200" w:firstLine="387"/>
      </w:pPr>
      <w:r w:rsidRPr="00142B87">
        <w:rPr>
          <w:rFonts w:hint="eastAsia"/>
        </w:rPr>
        <w:t>満４０歳以上（昭和６１年３月３１日以前に生まれた）被保険者および被扶養者（配偶者）</w:t>
      </w:r>
    </w:p>
    <w:p w:rsidR="00166941" w:rsidRDefault="00166941" w:rsidP="001F2ED5">
      <w:pPr>
        <w:ind w:left="425" w:hangingChars="220" w:hanging="425"/>
      </w:pPr>
    </w:p>
    <w:p w:rsidR="00166941" w:rsidRPr="00142B87" w:rsidRDefault="001F2ED5" w:rsidP="001F2ED5">
      <w:pPr>
        <w:ind w:left="425" w:hangingChars="220" w:hanging="425"/>
      </w:pPr>
      <w:r>
        <w:rPr>
          <w:rFonts w:hint="eastAsia"/>
        </w:rPr>
        <w:t>（２）</w:t>
      </w:r>
      <w:r w:rsidR="00166941" w:rsidRPr="00142B87">
        <w:rPr>
          <w:rFonts w:hint="eastAsia"/>
        </w:rPr>
        <w:t>補助金額</w:t>
      </w:r>
    </w:p>
    <w:p w:rsidR="00166941" w:rsidRDefault="00D077B6" w:rsidP="001F2ED5">
      <w:pPr>
        <w:ind w:firstLineChars="200" w:firstLine="387"/>
      </w:pPr>
      <w:r>
        <w:rPr>
          <w:rFonts w:hint="eastAsia"/>
        </w:rPr>
        <w:t>１５，０００円（</w:t>
      </w:r>
      <w:r w:rsidRPr="00D077B6">
        <w:rPr>
          <w:rFonts w:hint="eastAsia"/>
        </w:rPr>
        <w:t>ただし、費用が１５，０００円未満の場合はその額</w:t>
      </w:r>
      <w:r>
        <w:rPr>
          <w:rFonts w:hint="eastAsia"/>
        </w:rPr>
        <w:t>）</w:t>
      </w:r>
    </w:p>
    <w:p w:rsidR="00166941" w:rsidRDefault="00166941" w:rsidP="00166941"/>
    <w:p w:rsidR="00166941" w:rsidRPr="00142B87" w:rsidRDefault="001F2ED5" w:rsidP="00166941">
      <w:r>
        <w:rPr>
          <w:rFonts w:hint="eastAsia"/>
        </w:rPr>
        <w:t>（３）</w:t>
      </w:r>
      <w:r w:rsidR="00166941">
        <w:rPr>
          <w:rFonts w:hint="eastAsia"/>
        </w:rPr>
        <w:t>対象</w:t>
      </w:r>
      <w:r w:rsidR="00166941" w:rsidRPr="00142B87">
        <w:rPr>
          <w:rFonts w:hint="eastAsia"/>
        </w:rPr>
        <w:t>医療機関</w:t>
      </w:r>
    </w:p>
    <w:p w:rsidR="00166941" w:rsidRPr="006E7CBC" w:rsidRDefault="00166941" w:rsidP="006E7CBC">
      <w:pPr>
        <w:ind w:leftChars="147" w:left="284" w:firstLineChars="100" w:firstLine="193"/>
        <w:rPr>
          <w:szCs w:val="21"/>
        </w:rPr>
      </w:pPr>
      <w:r w:rsidRPr="006E7CBC">
        <w:rPr>
          <w:rFonts w:hint="eastAsia"/>
          <w:szCs w:val="21"/>
        </w:rPr>
        <w:t>指定医療機関</w:t>
      </w:r>
      <w:r w:rsidR="006E7CBC" w:rsidRPr="006E7CBC">
        <w:rPr>
          <w:rFonts w:hint="eastAsia"/>
          <w:szCs w:val="21"/>
        </w:rPr>
        <w:t>（</w:t>
      </w:r>
      <w:r w:rsidR="006E7CBC" w:rsidRPr="006E7CBC">
        <w:rPr>
          <w:rFonts w:eastAsiaTheme="minorHAnsi" w:cs="Courier New" w:hint="eastAsia"/>
          <w:szCs w:val="21"/>
        </w:rPr>
        <w:t>済生会前橋病院、群馬中央病院、富岡総合病院、原町赤十字病院、伊勢崎市民病院</w:t>
      </w:r>
      <w:r w:rsidR="00540612">
        <w:rPr>
          <w:rFonts w:eastAsiaTheme="minorHAnsi" w:cs="Courier New" w:hint="eastAsia"/>
          <w:szCs w:val="21"/>
        </w:rPr>
        <w:t>、</w:t>
      </w:r>
      <w:r w:rsidR="006E7CBC" w:rsidRPr="006E7CBC">
        <w:rPr>
          <w:rFonts w:eastAsiaTheme="minorHAnsi" w:cs="Courier New" w:hint="eastAsia"/>
          <w:szCs w:val="21"/>
        </w:rPr>
        <w:t>太田記念病院）</w:t>
      </w:r>
      <w:r w:rsidRPr="006E7CBC">
        <w:rPr>
          <w:rFonts w:hint="eastAsia"/>
          <w:szCs w:val="21"/>
        </w:rPr>
        <w:t>を除く全て</w:t>
      </w:r>
      <w:r w:rsidR="00540612">
        <w:rPr>
          <w:rFonts w:hint="eastAsia"/>
          <w:szCs w:val="21"/>
        </w:rPr>
        <w:t>の</w:t>
      </w:r>
      <w:bookmarkStart w:id="0" w:name="_GoBack"/>
      <w:bookmarkEnd w:id="0"/>
      <w:r w:rsidRPr="006E7CBC">
        <w:rPr>
          <w:rFonts w:hint="eastAsia"/>
          <w:szCs w:val="21"/>
        </w:rPr>
        <w:t>医療機関</w:t>
      </w:r>
    </w:p>
    <w:p w:rsidR="00166941" w:rsidRDefault="00166941" w:rsidP="00166941"/>
    <w:p w:rsidR="00166941" w:rsidRPr="00142B87" w:rsidRDefault="001F2ED5" w:rsidP="00166941">
      <w:r>
        <w:rPr>
          <w:rFonts w:hint="eastAsia"/>
        </w:rPr>
        <w:t>（４）</w:t>
      </w:r>
      <w:r w:rsidR="00166941" w:rsidRPr="00142B87">
        <w:rPr>
          <w:rFonts w:hint="eastAsia"/>
        </w:rPr>
        <w:t>利用方法</w:t>
      </w:r>
    </w:p>
    <w:p w:rsidR="00392101" w:rsidRPr="00142B87" w:rsidRDefault="001F2ED5" w:rsidP="001F2ED5">
      <w:pPr>
        <w:ind w:leftChars="220" w:left="618" w:hangingChars="100" w:hanging="193"/>
      </w:pPr>
      <w:r>
        <w:rPr>
          <w:rFonts w:hint="eastAsia"/>
        </w:rPr>
        <w:t>①</w:t>
      </w:r>
      <w:r w:rsidR="00392101">
        <w:rPr>
          <w:rFonts w:hint="eastAsia"/>
        </w:rPr>
        <w:t>別紙「令和７年度短期人間ドック利用届</w:t>
      </w:r>
      <w:r w:rsidR="004966E5">
        <w:rPr>
          <w:rFonts w:hint="eastAsia"/>
        </w:rPr>
        <w:t>【指定外医療機関</w:t>
      </w:r>
      <w:r w:rsidR="00392101" w:rsidRPr="00392101">
        <w:rPr>
          <w:rFonts w:hint="eastAsia"/>
        </w:rPr>
        <w:t>】</w:t>
      </w:r>
      <w:r w:rsidR="00392101">
        <w:rPr>
          <w:rFonts w:hint="eastAsia"/>
        </w:rPr>
        <w:t>」を</w:t>
      </w:r>
      <w:r w:rsidR="00392101" w:rsidRPr="00142B87">
        <w:rPr>
          <w:rFonts w:hint="eastAsia"/>
        </w:rPr>
        <w:t>令和６年１１月１５日までに事業主を通して</w:t>
      </w:r>
      <w:r w:rsidR="00392101">
        <w:rPr>
          <w:rFonts w:hint="eastAsia"/>
        </w:rPr>
        <w:t>ご提出ください。</w:t>
      </w:r>
    </w:p>
    <w:p w:rsidR="00142B87" w:rsidRPr="00142B87" w:rsidRDefault="001F2ED5" w:rsidP="001F2ED5">
      <w:pPr>
        <w:ind w:leftChars="220" w:left="425"/>
      </w:pPr>
      <w:r>
        <w:rPr>
          <w:rFonts w:hint="eastAsia"/>
        </w:rPr>
        <w:t>②</w:t>
      </w:r>
      <w:r w:rsidR="00142B87" w:rsidRPr="00142B87">
        <w:rPr>
          <w:rFonts w:hint="eastAsia"/>
        </w:rPr>
        <w:t>各自で</w:t>
      </w:r>
      <w:r w:rsidR="005C6ECC">
        <w:rPr>
          <w:rFonts w:hint="eastAsia"/>
        </w:rPr>
        <w:t>医療</w:t>
      </w:r>
      <w:r w:rsidR="00142B87" w:rsidRPr="00142B87">
        <w:rPr>
          <w:rFonts w:hint="eastAsia"/>
        </w:rPr>
        <w:t>機関を予約</w:t>
      </w:r>
      <w:r w:rsidR="00392101" w:rsidRPr="00142B87">
        <w:rPr>
          <w:rFonts w:hint="eastAsia"/>
        </w:rPr>
        <w:t>し</w:t>
      </w:r>
      <w:r w:rsidR="00142B87" w:rsidRPr="00142B87">
        <w:rPr>
          <w:rFonts w:hint="eastAsia"/>
        </w:rPr>
        <w:t>、案内に従いご利用</w:t>
      </w:r>
      <w:r>
        <w:rPr>
          <w:rFonts w:hint="eastAsia"/>
        </w:rPr>
        <w:t>ください</w:t>
      </w:r>
      <w:r w:rsidR="00142B87" w:rsidRPr="00142B87">
        <w:rPr>
          <w:rFonts w:hint="eastAsia"/>
        </w:rPr>
        <w:t>。</w:t>
      </w:r>
    </w:p>
    <w:p w:rsidR="00142B87" w:rsidRPr="00142B87" w:rsidRDefault="001F2ED5" w:rsidP="001F2ED5">
      <w:pPr>
        <w:ind w:leftChars="220" w:left="425"/>
      </w:pPr>
      <w:r>
        <w:rPr>
          <w:rFonts w:hint="eastAsia"/>
        </w:rPr>
        <w:t>③</w:t>
      </w:r>
      <w:r w:rsidR="00142B87" w:rsidRPr="00142B87">
        <w:rPr>
          <w:rFonts w:hint="eastAsia"/>
        </w:rPr>
        <w:t>利用当日、健診料全額を</w:t>
      </w:r>
      <w:r w:rsidR="005C6ECC">
        <w:rPr>
          <w:rFonts w:hint="eastAsia"/>
        </w:rPr>
        <w:t>医療</w:t>
      </w:r>
      <w:r w:rsidR="00142B87" w:rsidRPr="00142B87">
        <w:rPr>
          <w:rFonts w:hint="eastAsia"/>
        </w:rPr>
        <w:t>機関にお支払い</w:t>
      </w:r>
      <w:r>
        <w:rPr>
          <w:rFonts w:hint="eastAsia"/>
        </w:rPr>
        <w:t>ください</w:t>
      </w:r>
      <w:r w:rsidR="00142B87" w:rsidRPr="00142B87">
        <w:rPr>
          <w:rFonts w:hint="eastAsia"/>
        </w:rPr>
        <w:t>。</w:t>
      </w:r>
    </w:p>
    <w:p w:rsidR="00392101" w:rsidRDefault="001F2ED5" w:rsidP="001F2ED5">
      <w:pPr>
        <w:ind w:leftChars="220" w:left="425"/>
      </w:pPr>
      <w:r>
        <w:rPr>
          <w:rFonts w:hint="eastAsia"/>
        </w:rPr>
        <w:t>④</w:t>
      </w:r>
      <w:r w:rsidR="00392101">
        <w:rPr>
          <w:rFonts w:hint="eastAsia"/>
        </w:rPr>
        <w:t>利用後「</w:t>
      </w:r>
      <w:r w:rsidR="00142B87" w:rsidRPr="00142B87">
        <w:rPr>
          <w:rFonts w:hint="eastAsia"/>
        </w:rPr>
        <w:t>短期人間ドック利用補助金交付申請書</w:t>
      </w:r>
      <w:r w:rsidR="00392101">
        <w:rPr>
          <w:rFonts w:hint="eastAsia"/>
        </w:rPr>
        <w:t>」を事業主を通してご提出ください。</w:t>
      </w:r>
    </w:p>
    <w:p w:rsidR="00392101" w:rsidRPr="00392101" w:rsidRDefault="001F2ED5" w:rsidP="001F2ED5">
      <w:pPr>
        <w:ind w:leftChars="220" w:left="425"/>
      </w:pPr>
      <w:r>
        <w:rPr>
          <w:rFonts w:hint="eastAsia"/>
        </w:rPr>
        <w:t>⑤</w:t>
      </w:r>
      <w:r w:rsidR="00392101">
        <w:rPr>
          <w:rFonts w:hint="eastAsia"/>
        </w:rPr>
        <w:t>事業主を通じて補助金を支給します。</w:t>
      </w:r>
    </w:p>
    <w:p w:rsidR="00392101" w:rsidRDefault="00392101" w:rsidP="00142B87"/>
    <w:p w:rsidR="00142B87" w:rsidRPr="00142B87" w:rsidRDefault="001F2ED5" w:rsidP="00142B87">
      <w:r>
        <w:rPr>
          <w:rFonts w:hint="eastAsia"/>
        </w:rPr>
        <w:t>（５）</w:t>
      </w:r>
      <w:r w:rsidR="00142B87" w:rsidRPr="00142B87">
        <w:rPr>
          <w:rFonts w:hint="eastAsia"/>
        </w:rPr>
        <w:t>その他</w:t>
      </w:r>
    </w:p>
    <w:p w:rsidR="00D30A2A" w:rsidRDefault="001F2ED5" w:rsidP="001F2ED5">
      <w:pPr>
        <w:ind w:leftChars="220" w:left="425"/>
      </w:pPr>
      <w:r>
        <w:rPr>
          <w:rFonts w:hint="eastAsia"/>
        </w:rPr>
        <w:t>①</w:t>
      </w:r>
      <w:r w:rsidR="00D30A2A" w:rsidRPr="00142B87">
        <w:rPr>
          <w:rFonts w:hint="eastAsia"/>
        </w:rPr>
        <w:t>人間ドックを利用する方は、生活習慣病予防健診</w:t>
      </w:r>
      <w:r w:rsidR="00D30A2A">
        <w:rPr>
          <w:rFonts w:hint="eastAsia"/>
        </w:rPr>
        <w:t>等を併用できません</w:t>
      </w:r>
      <w:r w:rsidR="00D30A2A" w:rsidRPr="00142B87">
        <w:rPr>
          <w:rFonts w:hint="eastAsia"/>
        </w:rPr>
        <w:t>。</w:t>
      </w:r>
    </w:p>
    <w:p w:rsidR="00142B87" w:rsidRPr="00142B87" w:rsidRDefault="001F2ED5" w:rsidP="001F2ED5">
      <w:pPr>
        <w:ind w:leftChars="220" w:left="630" w:hangingChars="106" w:hanging="205"/>
      </w:pPr>
      <w:r>
        <w:rPr>
          <w:rFonts w:hint="eastAsia"/>
        </w:rPr>
        <w:t>②</w:t>
      </w:r>
      <w:r w:rsidR="00142B87" w:rsidRPr="00142B87">
        <w:rPr>
          <w:rFonts w:hint="eastAsia"/>
        </w:rPr>
        <w:t>労働安全衛生法第６６条に定められている定期健康診断の検査項目および特定健診検査項目をすべて含んだ人間ドックを利用して</w:t>
      </w:r>
      <w:r>
        <w:rPr>
          <w:rFonts w:hint="eastAsia"/>
        </w:rPr>
        <w:t>ください</w:t>
      </w:r>
      <w:r w:rsidR="00142B87" w:rsidRPr="00142B87">
        <w:rPr>
          <w:rFonts w:hint="eastAsia"/>
        </w:rPr>
        <w:t>。</w:t>
      </w:r>
    </w:p>
    <w:p w:rsidR="00142B87" w:rsidRPr="00142B87" w:rsidRDefault="005D6243" w:rsidP="001F2ED5">
      <w:pPr>
        <w:ind w:leftChars="220" w:left="425"/>
      </w:pPr>
      <w:r>
        <w:rPr>
          <w:rFonts w:hint="eastAsia"/>
        </w:rPr>
        <w:t>③</w:t>
      </w:r>
      <w:r w:rsidR="00142B87" w:rsidRPr="00142B87">
        <w:rPr>
          <w:rFonts w:hint="eastAsia"/>
        </w:rPr>
        <w:t>健診項目・健診料金等については、各</w:t>
      </w:r>
      <w:r w:rsidR="005C6ECC">
        <w:rPr>
          <w:rFonts w:hint="eastAsia"/>
        </w:rPr>
        <w:t>医療</w:t>
      </w:r>
      <w:r w:rsidR="00142B87" w:rsidRPr="00142B87">
        <w:rPr>
          <w:rFonts w:hint="eastAsia"/>
        </w:rPr>
        <w:t>機関にお問い合わせください。</w:t>
      </w:r>
    </w:p>
    <w:p w:rsidR="00142B87" w:rsidRDefault="005D6243" w:rsidP="001F2ED5">
      <w:pPr>
        <w:ind w:leftChars="220" w:left="630" w:hangingChars="106" w:hanging="205"/>
      </w:pPr>
      <w:r>
        <w:rPr>
          <w:rFonts w:hint="eastAsia"/>
        </w:rPr>
        <w:t>④</w:t>
      </w:r>
      <w:r w:rsidR="00142B87" w:rsidRPr="00142B87">
        <w:rPr>
          <w:rFonts w:hint="eastAsia"/>
        </w:rPr>
        <w:t>申し込み締め切り後は、指定医療機関に変更できません。</w:t>
      </w:r>
      <w:r w:rsidR="006767DB">
        <w:rPr>
          <w:rFonts w:hint="eastAsia"/>
        </w:rPr>
        <w:t>また、指定医療機関を個人で申し込み・利用された場合は、補助の対象外となります</w:t>
      </w:r>
      <w:r w:rsidR="006767DB" w:rsidRPr="00142B87">
        <w:rPr>
          <w:rFonts w:hint="eastAsia"/>
        </w:rPr>
        <w:t>のでご注意ください</w:t>
      </w:r>
      <w:r w:rsidR="006767DB">
        <w:rPr>
          <w:rFonts w:hint="eastAsia"/>
        </w:rPr>
        <w:t>。</w:t>
      </w:r>
    </w:p>
    <w:p w:rsidR="005C6ECC" w:rsidRPr="00142B87" w:rsidRDefault="005C6ECC" w:rsidP="001F2ED5">
      <w:pPr>
        <w:ind w:leftChars="220" w:left="425"/>
      </w:pPr>
    </w:p>
    <w:p w:rsidR="00FB126A" w:rsidRPr="006767DB" w:rsidRDefault="00FB126A" w:rsidP="001F2ED5">
      <w:pPr>
        <w:ind w:leftChars="220" w:left="425"/>
      </w:pPr>
    </w:p>
    <w:sectPr w:rsidR="00FB126A" w:rsidRPr="006767DB" w:rsidSect="00142B87">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E5" w:rsidRDefault="004966E5" w:rsidP="004966E5">
      <w:r>
        <w:separator/>
      </w:r>
    </w:p>
  </w:endnote>
  <w:endnote w:type="continuationSeparator" w:id="0">
    <w:p w:rsidR="004966E5" w:rsidRDefault="004966E5" w:rsidP="0049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E5" w:rsidRDefault="004966E5" w:rsidP="004966E5">
      <w:r>
        <w:separator/>
      </w:r>
    </w:p>
  </w:footnote>
  <w:footnote w:type="continuationSeparator" w:id="0">
    <w:p w:rsidR="004966E5" w:rsidRDefault="004966E5" w:rsidP="00496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87"/>
    <w:rsid w:val="00142B87"/>
    <w:rsid w:val="00166941"/>
    <w:rsid w:val="001F2ED5"/>
    <w:rsid w:val="00392101"/>
    <w:rsid w:val="004966E5"/>
    <w:rsid w:val="004D4C04"/>
    <w:rsid w:val="00540612"/>
    <w:rsid w:val="005C6ECC"/>
    <w:rsid w:val="005D6243"/>
    <w:rsid w:val="00644B65"/>
    <w:rsid w:val="006767DB"/>
    <w:rsid w:val="006E7CBC"/>
    <w:rsid w:val="00BF2586"/>
    <w:rsid w:val="00D077B6"/>
    <w:rsid w:val="00D30A2A"/>
    <w:rsid w:val="00D625E2"/>
    <w:rsid w:val="00FB1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DF4E39B-F193-496A-BB7F-D3034B7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6E5"/>
    <w:pPr>
      <w:tabs>
        <w:tab w:val="center" w:pos="4252"/>
        <w:tab w:val="right" w:pos="8504"/>
      </w:tabs>
      <w:snapToGrid w:val="0"/>
    </w:pPr>
  </w:style>
  <w:style w:type="character" w:customStyle="1" w:styleId="a4">
    <w:name w:val="ヘッダー (文字)"/>
    <w:basedOn w:val="a0"/>
    <w:link w:val="a3"/>
    <w:uiPriority w:val="99"/>
    <w:rsid w:val="004966E5"/>
  </w:style>
  <w:style w:type="paragraph" w:styleId="a5">
    <w:name w:val="footer"/>
    <w:basedOn w:val="a"/>
    <w:link w:val="a6"/>
    <w:uiPriority w:val="99"/>
    <w:unhideWhenUsed/>
    <w:rsid w:val="004966E5"/>
    <w:pPr>
      <w:tabs>
        <w:tab w:val="center" w:pos="4252"/>
        <w:tab w:val="right" w:pos="8504"/>
      </w:tabs>
      <w:snapToGrid w:val="0"/>
    </w:pPr>
  </w:style>
  <w:style w:type="character" w:customStyle="1" w:styleId="a6">
    <w:name w:val="フッター (文字)"/>
    <w:basedOn w:val="a0"/>
    <w:link w:val="a5"/>
    <w:uiPriority w:val="99"/>
    <w:rsid w:val="004966E5"/>
  </w:style>
  <w:style w:type="paragraph" w:styleId="a7">
    <w:name w:val="Balloon Text"/>
    <w:basedOn w:val="a"/>
    <w:link w:val="a8"/>
    <w:uiPriority w:val="99"/>
    <w:semiHidden/>
    <w:unhideWhenUsed/>
    <w:rsid w:val="00BF25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5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13</cp:revision>
  <cp:lastPrinted>2024-09-30T04:34:00Z</cp:lastPrinted>
  <dcterms:created xsi:type="dcterms:W3CDTF">2024-09-27T08:16:00Z</dcterms:created>
  <dcterms:modified xsi:type="dcterms:W3CDTF">2024-10-01T06:46:00Z</dcterms:modified>
</cp:coreProperties>
</file>